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HOT WORK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Welding · Cutting · Grinding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4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fire: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Hot Works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Area cleared of combustibles within 3 metres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Fire extinguisher present, charged, and accessible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Fire watch arranged — duration + 60 min post-completion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Hot work area inspected and approved by supervisor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Gas / fuel / ignition sources isolated or removed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Emergency procedures communicated to all personnel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